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9CF" w:rsidRPr="0000035A" w:rsidRDefault="007D29CF" w:rsidP="0000035A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</w:p>
    <w:p w:rsidR="0000035A" w:rsidRDefault="0000035A" w:rsidP="00264F77">
      <w:pPr>
        <w:bidi/>
        <w:jc w:val="center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تاثیرعصاره</w:t>
      </w:r>
      <w:r>
        <w:rPr>
          <w:rFonts w:asciiTheme="majorBidi" w:hAnsiTheme="majorBidi" w:cs="B Nazanin"/>
          <w:b/>
          <w:bCs/>
          <w:sz w:val="24"/>
          <w:szCs w:val="24"/>
          <w:lang w:bidi="fa-IR"/>
        </w:rPr>
        <w:softHyphen/>
      </w:r>
      <w:r w:rsidR="00B342B1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ی قهوه سبز بر </w:t>
      </w:r>
      <w:r w:rsidR="000754C2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چاقی</w:t>
      </w:r>
    </w:p>
    <w:p w:rsidR="00C67AA5" w:rsidRPr="0000035A" w:rsidRDefault="00C67AA5" w:rsidP="00C67AA5">
      <w:pPr>
        <w:bidi/>
        <w:jc w:val="center"/>
        <w:rPr>
          <w:rFonts w:asciiTheme="majorBidi" w:hAnsiTheme="majorBidi" w:cs="B Nazanin"/>
          <w:b/>
          <w:bCs/>
          <w:sz w:val="24"/>
          <w:szCs w:val="24"/>
          <w:lang w:bidi="fa-IR"/>
        </w:rPr>
      </w:pPr>
    </w:p>
    <w:p w:rsidR="007D29CF" w:rsidRPr="0053301E" w:rsidRDefault="007D29CF" w:rsidP="0053301E">
      <w:pPr>
        <w:bidi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مهسا سرائیان </w:t>
      </w:r>
      <w:r w:rsidRPr="0000035A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1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, فرشید پورحسین مجارشین</w:t>
      </w:r>
      <w:r w:rsidRPr="0000035A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2</w:t>
      </w:r>
      <w:r w:rsidR="0053301E">
        <w:rPr>
          <w:rFonts w:asciiTheme="majorBidi" w:hAnsiTheme="majorBid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53301E" w:rsidRPr="0000035A">
        <w:rPr>
          <w:rFonts w:asciiTheme="majorBidi" w:hAnsiTheme="majorBidi" w:cs="B Nazanin"/>
          <w:sz w:val="24"/>
          <w:szCs w:val="24"/>
          <w:rtl/>
          <w:lang w:bidi="fa-IR"/>
        </w:rPr>
        <w:t>, محمدمهدی دوست محمدی</w:t>
      </w:r>
      <w:r w:rsidR="0053301E">
        <w:rPr>
          <w:rFonts w:asciiTheme="majorBidi" w:hAnsiTheme="majorBidi" w:cs="B Nazanin" w:hint="cs"/>
          <w:sz w:val="24"/>
          <w:szCs w:val="24"/>
          <w:vertAlign w:val="superscript"/>
          <w:rtl/>
          <w:lang w:bidi="fa-IR"/>
        </w:rPr>
        <w:t>3*</w:t>
      </w:r>
    </w:p>
    <w:p w:rsidR="00264F77" w:rsidRDefault="00264F77" w:rsidP="00C67AA5">
      <w:pPr>
        <w:bidi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>1</w:t>
      </w:r>
      <w:bookmarkStart w:id="0" w:name="_GoBack"/>
      <w:bookmarkEnd w:id="0"/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>کارشناس میکروبیولوژی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گروه زیست شنا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>سی سلولی مولکولی و میکروبیولوژی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دانشکده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علوم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فن</w:t>
      </w:r>
      <w:r>
        <w:rPr>
          <w:rFonts w:ascii="Cambria" w:hAnsi="Cambria" w:cs="Cambria" w:hint="cs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آوریهای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زیستی،</w:t>
      </w:r>
    </w:p>
    <w:p w:rsidR="00264F77" w:rsidRDefault="00264F77" w:rsidP="00C67AA5">
      <w:pPr>
        <w:bidi/>
        <w:jc w:val="center"/>
        <w:rPr>
          <w:rFonts w:asciiTheme="majorBidi" w:hAnsiTheme="majorBidi" w:cs="B Nazanin" w:hint="cs"/>
          <w:sz w:val="24"/>
          <w:szCs w:val="24"/>
          <w:rtl/>
          <w:lang w:bidi="fa-IR"/>
        </w:rPr>
      </w:pP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دانشگاه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اصفهان</w:t>
      </w:r>
    </w:p>
    <w:p w:rsidR="00587FC1" w:rsidRDefault="00587FC1" w:rsidP="00C67AA5">
      <w:pPr>
        <w:bidi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2 دانشجوی کارشناسی زیست شناسی جانوری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گروه زیست شناسی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گیاهی و جانوری،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t>دانشکده علوم</w:t>
      </w:r>
      <w:r w:rsidR="0000035A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فن</w:t>
      </w:r>
      <w:r w:rsidR="0000035A"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D944E7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آور</w:t>
      </w:r>
      <w:r w:rsidR="0000035A"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D944E7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یه</w:t>
      </w:r>
      <w:r w:rsidR="0000035A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ای زیستی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دانشگاه اصفهان</w:t>
      </w:r>
    </w:p>
    <w:p w:rsidR="0053301E" w:rsidRPr="0000035A" w:rsidRDefault="0053301E" w:rsidP="00C67AA5">
      <w:pPr>
        <w:bidi/>
        <w:jc w:val="center"/>
        <w:rPr>
          <w:rFonts w:asciiTheme="majorBidi" w:hAnsiTheme="majorBidi" w:cs="B Nazanin"/>
          <w:sz w:val="24"/>
          <w:szCs w:val="24"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3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دانشجوی کارشناسی زیست شناسی جانوری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گروه زیست شناسی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گیاهی و جانوری،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t>دانشکده علوم</w:t>
      </w:r>
      <w:r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فن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آور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یهای زیستی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دانشگاه اصفهان</w:t>
      </w:r>
    </w:p>
    <w:p w:rsidR="007D29CF" w:rsidRPr="0000035A" w:rsidRDefault="0053301E" w:rsidP="0053301E">
      <w:pPr>
        <w:bidi/>
        <w:jc w:val="center"/>
        <w:rPr>
          <w:rFonts w:asciiTheme="majorBidi" w:hAnsiTheme="majorBidi" w:cs="B Nazanin"/>
          <w:lang w:bidi="fa-IR"/>
        </w:rPr>
      </w:pPr>
      <w:r>
        <w:rPr>
          <w:rFonts w:asciiTheme="majorBidi" w:hAnsiTheme="majorBidi" w:cs="B Nazanin"/>
          <w:sz w:val="24"/>
          <w:szCs w:val="24"/>
          <w:lang w:bidi="fa-IR"/>
        </w:rPr>
        <w:t>Mmdm1999@gmail.com</w:t>
      </w:r>
    </w:p>
    <w:p w:rsidR="00A913EB" w:rsidRPr="0000035A" w:rsidRDefault="008D5C73" w:rsidP="0000035A">
      <w:pPr>
        <w:pStyle w:val="NoSpacing"/>
        <w:bidi/>
        <w:spacing w:line="360" w:lineRule="auto"/>
        <w:jc w:val="both"/>
        <w:rPr>
          <w:rFonts w:asciiTheme="majorBidi" w:hAnsiTheme="majorBidi" w:cs="B Nazanin"/>
          <w:rtl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بیان مسئله :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قهوه سبز احتمالا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ً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نوع کمتر شناخته شده ی قهوه در جهان 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بوده که</w:t>
      </w:r>
      <w:r w:rsidR="00AE054A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خام و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تفت داده نشده 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می باشد</w:t>
      </w:r>
      <w:r w:rsidR="0000035A">
        <w:rPr>
          <w:rFonts w:asciiTheme="majorBidi" w:hAnsiTheme="majorBidi" w:cs="B Nazanin"/>
          <w:sz w:val="24"/>
          <w:szCs w:val="24"/>
          <w:rtl/>
          <w:lang w:bidi="fa-IR"/>
        </w:rPr>
        <w:t>. عصاره</w:t>
      </w:r>
      <w:r w:rsidR="0000035A">
        <w:rPr>
          <w:rFonts w:asciiTheme="majorBidi" w:hAnsiTheme="majorBidi" w:cs="B Nazanin"/>
          <w:sz w:val="24"/>
          <w:szCs w:val="24"/>
          <w:rtl/>
          <w:lang w:bidi="fa-IR"/>
        </w:rPr>
        <w:softHyphen/>
        <w:t xml:space="preserve"> قهوه</w:t>
      </w:r>
      <w:r w:rsidR="0000035A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ی سبز از ترکیبات زیاد</w:t>
      </w:r>
      <w:r w:rsidR="007F7A21" w:rsidRPr="0000035A">
        <w:rPr>
          <w:rFonts w:asciiTheme="majorBidi" w:hAnsiTheme="majorBidi" w:cs="B Nazanin"/>
          <w:sz w:val="24"/>
          <w:szCs w:val="24"/>
          <w:rtl/>
          <w:lang w:bidi="fa-IR"/>
        </w:rPr>
        <w:t>ی با خاصیت دارویی</w:t>
      </w:r>
      <w:r w:rsidR="00C7558D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مانند کافئین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و همچنین از ترکیبات پلی فنولیک با خاصیت آنتی اکسیدانی</w:t>
      </w:r>
      <w:r w:rsidR="00A92F7F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شامل اسیدهای </w:t>
      </w:r>
      <w:r w:rsidR="007F7A21" w:rsidRPr="0000035A">
        <w:rPr>
          <w:rFonts w:asciiTheme="majorBidi" w:hAnsiTheme="majorBidi" w:cs="B Nazanin"/>
          <w:sz w:val="24"/>
          <w:szCs w:val="24"/>
          <w:rtl/>
          <w:lang w:bidi="fa-IR"/>
        </w:rPr>
        <w:t>کلروژنیک</w:t>
      </w:r>
      <w:r w:rsid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تشکیل شده است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میزان پلی فنول های قهوه سبز بسیار بیشتر از قهوه ی تفت داده شده است زیرا در طی فرایند تفت دادن مقدار زیادی از پلی فنول های قهوه از بین می روند.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A913EB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با توجه به شیوع چاقی در جهان و ارتباط </w:t>
      </w:r>
      <w:r w:rsidR="002D1628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چاقی </w:t>
      </w:r>
      <w:r w:rsidR="00A913EB" w:rsidRPr="0000035A">
        <w:rPr>
          <w:rFonts w:asciiTheme="majorBidi" w:hAnsiTheme="majorBidi" w:cs="B Nazanin"/>
          <w:sz w:val="24"/>
          <w:szCs w:val="24"/>
          <w:rtl/>
          <w:lang w:bidi="fa-IR"/>
        </w:rPr>
        <w:t>با بیماری های قلبی عروقی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A913EB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دیابت و انواع سرطان ها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2D1628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یکی از موثرترین روش های درمان چاقی استفاده از عصاره دانه قهوه سبز است.</w:t>
      </w:r>
    </w:p>
    <w:p w:rsidR="0049362E" w:rsidRPr="0000035A" w:rsidRDefault="007302AB" w:rsidP="0000035A">
      <w:pPr>
        <w:bidi/>
        <w:spacing w:after="0" w:line="360" w:lineRule="auto"/>
        <w:jc w:val="both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هدف پژوهش:</w:t>
      </w:r>
      <w:r w:rsidR="007D29CF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در مطالعه ی مروری حاضر تاثیرات عصاره قهوه ی سبز بر کاهش وزن و متابولیسم چربی و </w:t>
      </w:r>
      <w:r w:rsidR="00790122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گلوکز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مورد بررسی قرار گرفته است.</w:t>
      </w:r>
    </w:p>
    <w:p w:rsidR="0027734C" w:rsidRPr="0000035A" w:rsidRDefault="0027734C" w:rsidP="0000035A">
      <w:pPr>
        <w:bidi/>
        <w:spacing w:after="0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روش و چگونگی انجام پژوهش :</w:t>
      </w:r>
      <w:r w:rsidR="007D29CF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جستجو در منابع علمی معتبر (مقالات و کتب) طی سال های 1990 تا 2019 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پایگاهای </w:t>
      </w:r>
      <w:r w:rsidR="00D944E7">
        <w:rPr>
          <w:rFonts w:asciiTheme="majorBidi" w:hAnsiTheme="majorBidi" w:cs="B Nazanin" w:hint="cs"/>
          <w:sz w:val="24"/>
          <w:szCs w:val="24"/>
          <w:rtl/>
          <w:lang w:bidi="fa-IR"/>
        </w:rPr>
        <w:t>معتبر ع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لمی همچون: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lang w:bidi="fa-IR"/>
        </w:rPr>
        <w:t>PubMed ,Google Scholar ,ISI</w:t>
      </w:r>
    </w:p>
    <w:p w:rsidR="004A1EBE" w:rsidRPr="0000035A" w:rsidRDefault="005E63B4" w:rsidP="0000035A">
      <w:pPr>
        <w:bidi/>
        <w:spacing w:after="0" w:line="360" w:lineRule="auto"/>
        <w:jc w:val="both"/>
        <w:rPr>
          <w:rFonts w:asciiTheme="majorBidi" w:hAnsiTheme="majorBidi" w:cs="B Nazanin"/>
          <w:sz w:val="24"/>
          <w:szCs w:val="24"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یافته ها و نتیجه گیری</w:t>
      </w:r>
      <w:r w:rsidR="007D29CF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ها </w:t>
      </w: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:</w:t>
      </w:r>
      <w:r w:rsidR="007D29CF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="0000035A">
        <w:rPr>
          <w:rFonts w:asciiTheme="majorBidi" w:hAnsiTheme="majorBidi" w:cs="B Nazanin"/>
          <w:sz w:val="24"/>
          <w:szCs w:val="24"/>
          <w:rtl/>
          <w:lang w:bidi="fa-IR"/>
        </w:rPr>
        <w:t>عصاره</w:t>
      </w:r>
      <w:r w:rsidR="0000035A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ی قهوه سبز </w:t>
      </w:r>
      <w:r w:rsidR="004A1D98" w:rsidRPr="0000035A">
        <w:rPr>
          <w:rFonts w:asciiTheme="majorBidi" w:hAnsiTheme="majorBidi" w:cs="B Nazanin"/>
          <w:sz w:val="24"/>
          <w:szCs w:val="24"/>
          <w:rtl/>
          <w:lang w:bidi="fa-IR"/>
        </w:rPr>
        <w:t>می تواند</w:t>
      </w:r>
      <w:r w:rsidR="00473CE4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بر متابولیسم گلوکز</w:t>
      </w:r>
      <w:r w:rsidR="004A1D98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تاثیر بگذارد و </w:t>
      </w:r>
      <w:r w:rsidR="00473CE4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فعالیت گلوکز 6 فسفاتاز </w:t>
      </w:r>
      <w:r w:rsidR="005B0362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را مهار </w:t>
      </w:r>
      <w:r w:rsidR="002A67CF" w:rsidRPr="0000035A">
        <w:rPr>
          <w:rFonts w:asciiTheme="majorBidi" w:hAnsiTheme="majorBidi" w:cs="B Nazanin"/>
          <w:sz w:val="24"/>
          <w:szCs w:val="24"/>
          <w:rtl/>
          <w:lang w:bidi="fa-IR"/>
        </w:rPr>
        <w:t>کند و نقش مهمی در تنظیم هموستاز گلوکز خون دارد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، </w:t>
      </w:r>
      <w:r w:rsidR="000754C2" w:rsidRPr="0000035A">
        <w:rPr>
          <w:rFonts w:asciiTheme="majorBidi" w:hAnsiTheme="majorBidi" w:cs="B Nazanin"/>
          <w:sz w:val="24"/>
          <w:szCs w:val="24"/>
          <w:rtl/>
          <w:lang w:bidi="fa-IR"/>
        </w:rPr>
        <w:t>همچنین</w:t>
      </w:r>
      <w:r w:rsidR="002A67CF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با تاثیر بر متابولیسم چربی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664599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فعالیت آنزیم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کارنیتین پالمیتیل ترانسفراز</w:t>
      </w:r>
      <w:r w:rsidR="00664599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را تقویت می کند و باعث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افزایش اکسیداسیون اسید</w:t>
      </w:r>
      <w:r w:rsidR="00FC13EF" w:rsidRPr="0000035A">
        <w:rPr>
          <w:rFonts w:asciiTheme="majorBidi" w:hAnsiTheme="majorBidi" w:cs="B Nazanin"/>
          <w:sz w:val="24"/>
          <w:szCs w:val="24"/>
          <w:rtl/>
          <w:lang w:bidi="fa-IR"/>
        </w:rPr>
        <w:t>های چرب در میتوکندرهای کبد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می شود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. </w:t>
      </w:r>
      <w:r w:rsidR="00FC13EF" w:rsidRPr="0000035A">
        <w:rPr>
          <w:rFonts w:asciiTheme="majorBidi" w:hAnsiTheme="majorBidi" w:cs="B Nazanin"/>
          <w:sz w:val="24"/>
          <w:szCs w:val="24"/>
          <w:rtl/>
        </w:rPr>
        <w:t>با</w:t>
      </w:r>
      <w:r w:rsidR="00FC13EF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کاهش</w:t>
      </w:r>
      <w:r w:rsidR="000754C2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جذب چربی</w:t>
      </w:r>
      <w:r w:rsidR="00FC13EF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0754C2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و کاهش </w:t>
      </w:r>
      <w:r w:rsidR="00FC13EF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سطح پلاسمایی آدیپسین های ترشحی از سلول های </w:t>
      </w:r>
      <w:r w:rsidR="000754C2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چربی </w:t>
      </w:r>
      <w:r w:rsidR="00473CE4" w:rsidRPr="0000035A">
        <w:rPr>
          <w:rFonts w:asciiTheme="majorBidi" w:hAnsiTheme="majorBidi" w:cs="B Nazanin"/>
          <w:sz w:val="24"/>
          <w:szCs w:val="24"/>
          <w:rtl/>
          <w:lang w:bidi="fa-IR"/>
        </w:rPr>
        <w:t>منجر به کاهش وزن می شود.</w:t>
      </w:r>
    </w:p>
    <w:p w:rsidR="00BE3967" w:rsidRPr="0000035A" w:rsidRDefault="00BE3967" w:rsidP="0000035A">
      <w:pPr>
        <w:bidi/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کلید واژه ها: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عصاره قهوه سبز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کاهش وزن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اسید </w:t>
      </w:r>
      <w:r w:rsidR="004C6DDB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های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کلرو</w:t>
      </w:r>
      <w:r w:rsidR="004C6DDB" w:rsidRPr="0000035A">
        <w:rPr>
          <w:rFonts w:asciiTheme="majorBidi" w:hAnsiTheme="majorBidi" w:cs="B Nazanin"/>
          <w:sz w:val="24"/>
          <w:szCs w:val="24"/>
          <w:rtl/>
          <w:lang w:bidi="fa-IR"/>
        </w:rPr>
        <w:t>ژنیک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4C6DDB"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متابولیسم چربی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، </w:t>
      </w:r>
      <w:r w:rsidR="00A914BD" w:rsidRPr="0000035A">
        <w:rPr>
          <w:rFonts w:asciiTheme="majorBidi" w:hAnsiTheme="majorBidi" w:cs="B Nazanin"/>
          <w:sz w:val="24"/>
          <w:szCs w:val="24"/>
          <w:rtl/>
          <w:lang w:bidi="fa-IR"/>
        </w:rPr>
        <w:t>چاقی</w:t>
      </w:r>
    </w:p>
    <w:sectPr w:rsidR="00BE3967" w:rsidRPr="00000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C73"/>
    <w:rsid w:val="0000035A"/>
    <w:rsid w:val="000754C2"/>
    <w:rsid w:val="000D09A4"/>
    <w:rsid w:val="001C6C80"/>
    <w:rsid w:val="00227C0B"/>
    <w:rsid w:val="00264F77"/>
    <w:rsid w:val="0027734C"/>
    <w:rsid w:val="002A67CF"/>
    <w:rsid w:val="002D1628"/>
    <w:rsid w:val="002D6C61"/>
    <w:rsid w:val="002D724A"/>
    <w:rsid w:val="00382F4F"/>
    <w:rsid w:val="00473CE4"/>
    <w:rsid w:val="0049362E"/>
    <w:rsid w:val="004A1D98"/>
    <w:rsid w:val="004A1EBE"/>
    <w:rsid w:val="004B4C1B"/>
    <w:rsid w:val="004C6DDB"/>
    <w:rsid w:val="0053301E"/>
    <w:rsid w:val="00587FC1"/>
    <w:rsid w:val="005B0362"/>
    <w:rsid w:val="005D05BA"/>
    <w:rsid w:val="005E63B4"/>
    <w:rsid w:val="00664599"/>
    <w:rsid w:val="006C2B90"/>
    <w:rsid w:val="007302AB"/>
    <w:rsid w:val="0073783E"/>
    <w:rsid w:val="0074587F"/>
    <w:rsid w:val="00790122"/>
    <w:rsid w:val="007D29CF"/>
    <w:rsid w:val="007F7A21"/>
    <w:rsid w:val="008D5C73"/>
    <w:rsid w:val="00934F47"/>
    <w:rsid w:val="00A913EB"/>
    <w:rsid w:val="00A914BD"/>
    <w:rsid w:val="00A92F7F"/>
    <w:rsid w:val="00AE054A"/>
    <w:rsid w:val="00B25058"/>
    <w:rsid w:val="00B342B1"/>
    <w:rsid w:val="00B41316"/>
    <w:rsid w:val="00BE3967"/>
    <w:rsid w:val="00C67AA5"/>
    <w:rsid w:val="00C7558D"/>
    <w:rsid w:val="00CA1028"/>
    <w:rsid w:val="00CB1918"/>
    <w:rsid w:val="00D47FA4"/>
    <w:rsid w:val="00D944E7"/>
    <w:rsid w:val="00E56F5B"/>
    <w:rsid w:val="00E610C4"/>
    <w:rsid w:val="00F56E3F"/>
    <w:rsid w:val="00FA67AC"/>
    <w:rsid w:val="00FC13EF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11686"/>
  <w15:chartTrackingRefBased/>
  <w15:docId w15:val="{392257B0-1705-41F8-B78A-E06463F9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67A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87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2019-09-06T16:17:00Z</cp:lastPrinted>
  <dcterms:created xsi:type="dcterms:W3CDTF">2019-09-11T08:28:00Z</dcterms:created>
  <dcterms:modified xsi:type="dcterms:W3CDTF">2019-09-11T08:32:00Z</dcterms:modified>
</cp:coreProperties>
</file>